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50B1" w:rsidRDefault="006F50B1" w:rsidP="00A012AB">
      <w:pPr>
        <w:ind w:left="5103"/>
        <w:jc w:val="both"/>
        <w:rPr>
          <w:rFonts w:ascii="Cambria" w:hAnsi="Cambria"/>
          <w:i/>
        </w:rPr>
      </w:pPr>
    </w:p>
    <w:p w:rsidR="002A72A9" w:rsidRPr="00A012AB" w:rsidRDefault="002A72A9" w:rsidP="00A012AB">
      <w:pPr>
        <w:ind w:left="5103"/>
        <w:jc w:val="both"/>
        <w:rPr>
          <w:rFonts w:ascii="Cambria" w:hAnsi="Cambria"/>
          <w:i/>
        </w:rPr>
      </w:pPr>
      <w:r w:rsidRPr="00A012AB">
        <w:rPr>
          <w:rFonts w:ascii="Cambria" w:hAnsi="Cambria"/>
          <w:i/>
        </w:rPr>
        <w:t>Утверждена:</w:t>
      </w:r>
    </w:p>
    <w:p w:rsidR="002A72A9" w:rsidRPr="00A012AB" w:rsidRDefault="006F50B1" w:rsidP="00A012AB">
      <w:pPr>
        <w:ind w:left="5103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>________________________________________</w:t>
      </w: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2A72A9" w:rsidRDefault="002A72A9" w:rsidP="00A012AB">
      <w:pPr>
        <w:jc w:val="center"/>
        <w:rPr>
          <w:rFonts w:ascii="Cambria" w:hAnsi="Cambria"/>
          <w:b/>
          <w:sz w:val="28"/>
        </w:rPr>
      </w:pPr>
      <w:r w:rsidRPr="00A012AB">
        <w:rPr>
          <w:rFonts w:ascii="Cambria" w:hAnsi="Cambria"/>
          <w:b/>
          <w:sz w:val="28"/>
        </w:rPr>
        <w:t xml:space="preserve">Должностная </w:t>
      </w:r>
      <w:r w:rsidR="00A012AB" w:rsidRPr="00A012AB">
        <w:rPr>
          <w:rFonts w:ascii="Cambria" w:hAnsi="Cambria"/>
          <w:b/>
          <w:sz w:val="28"/>
        </w:rPr>
        <w:t>инструкция разнорабочего</w:t>
      </w:r>
    </w:p>
    <w:p w:rsidR="00A012AB" w:rsidRPr="00A012AB" w:rsidRDefault="00A012AB" w:rsidP="00A012AB">
      <w:pPr>
        <w:jc w:val="center"/>
        <w:rPr>
          <w:rFonts w:ascii="Cambria" w:hAnsi="Cambria"/>
          <w:b/>
        </w:rPr>
      </w:pPr>
    </w:p>
    <w:p w:rsidR="006A0EE6" w:rsidRPr="00A012AB" w:rsidRDefault="002857F3" w:rsidP="00A012AB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>Общие положения</w:t>
      </w:r>
      <w:r w:rsidR="006A0EE6" w:rsidRPr="00A012AB">
        <w:rPr>
          <w:rStyle w:val="a4"/>
          <w:rFonts w:ascii="Cambria" w:hAnsi="Cambria"/>
          <w:szCs w:val="22"/>
        </w:rPr>
        <w:t>.</w:t>
      </w:r>
    </w:p>
    <w:p w:rsidR="008E2CC6" w:rsidRPr="00A012AB" w:rsidRDefault="008E2CC6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 </w:t>
      </w:r>
      <w:r w:rsidR="002A72A9" w:rsidRPr="00A012AB">
        <w:rPr>
          <w:rFonts w:ascii="Cambria" w:hAnsi="Cambria"/>
          <w:sz w:val="22"/>
          <w:szCs w:val="22"/>
        </w:rPr>
        <w:t>Разнорабочий</w:t>
      </w:r>
      <w:r w:rsidR="002857F3" w:rsidRPr="00A012AB">
        <w:rPr>
          <w:rFonts w:ascii="Cambria" w:hAnsi="Cambria"/>
          <w:sz w:val="22"/>
          <w:szCs w:val="22"/>
        </w:rPr>
        <w:t xml:space="preserve"> назначается и освобождается от должности </w:t>
      </w:r>
      <w:r w:rsidR="00AB6198" w:rsidRPr="00A012AB">
        <w:rPr>
          <w:rFonts w:ascii="Cambria" w:hAnsi="Cambria"/>
          <w:sz w:val="22"/>
          <w:szCs w:val="22"/>
        </w:rPr>
        <w:t>председателем правления ТСЖ</w:t>
      </w:r>
      <w:r w:rsidR="002857F3" w:rsidRPr="00A012AB">
        <w:rPr>
          <w:rFonts w:ascii="Cambria" w:hAnsi="Cambria"/>
          <w:sz w:val="22"/>
          <w:szCs w:val="22"/>
        </w:rPr>
        <w:t>. На период отпуска или временной нетрудоспособности рабочего по обслуживанию и ремонту здания его обязанности могут быть воз</w:t>
      </w:r>
      <w:r w:rsidR="00AB6198" w:rsidRPr="00A012AB">
        <w:rPr>
          <w:rFonts w:ascii="Cambria" w:hAnsi="Cambria"/>
          <w:sz w:val="22"/>
          <w:szCs w:val="22"/>
        </w:rPr>
        <w:t>ложены на других работников ТСЖ</w:t>
      </w:r>
      <w:r w:rsidR="002857F3" w:rsidRPr="00A012AB">
        <w:rPr>
          <w:rFonts w:ascii="Cambria" w:hAnsi="Cambria"/>
          <w:sz w:val="22"/>
          <w:szCs w:val="22"/>
        </w:rPr>
        <w:t xml:space="preserve">. Временное исполнение обязанностей в этих случаях осуществляются на основании приказа </w:t>
      </w:r>
      <w:r w:rsidR="00AB6198" w:rsidRPr="00A012AB">
        <w:rPr>
          <w:rFonts w:ascii="Cambria" w:hAnsi="Cambria"/>
          <w:sz w:val="22"/>
          <w:szCs w:val="22"/>
        </w:rPr>
        <w:t>председателя правления</w:t>
      </w:r>
      <w:r w:rsidR="002857F3" w:rsidRPr="00A012AB">
        <w:rPr>
          <w:rFonts w:ascii="Cambria" w:hAnsi="Cambria"/>
          <w:sz w:val="22"/>
          <w:szCs w:val="22"/>
        </w:rPr>
        <w:t>, изданного с соблюдением требований законодательства о труде.</w:t>
      </w:r>
    </w:p>
    <w:p w:rsidR="008E2CC6" w:rsidRPr="00A012AB" w:rsidRDefault="002A72A9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Разнорабочий должен иметь навыки</w:t>
      </w:r>
      <w:r w:rsidR="002857F3" w:rsidRPr="00A012AB">
        <w:rPr>
          <w:rFonts w:ascii="Cambria" w:hAnsi="Cambria"/>
          <w:sz w:val="22"/>
          <w:szCs w:val="22"/>
        </w:rPr>
        <w:t xml:space="preserve"> </w:t>
      </w:r>
      <w:r w:rsidRPr="00A012AB">
        <w:rPr>
          <w:rFonts w:ascii="Cambria" w:hAnsi="Cambria"/>
          <w:sz w:val="22"/>
          <w:szCs w:val="22"/>
        </w:rPr>
        <w:t xml:space="preserve">необходимые для выполнения </w:t>
      </w:r>
      <w:r w:rsidR="002857F3" w:rsidRPr="00A012AB">
        <w:rPr>
          <w:rFonts w:ascii="Cambria" w:hAnsi="Cambria"/>
          <w:sz w:val="22"/>
          <w:szCs w:val="22"/>
        </w:rPr>
        <w:t xml:space="preserve">работы </w:t>
      </w:r>
      <w:r w:rsidRPr="00A012AB">
        <w:rPr>
          <w:rFonts w:ascii="Cambria" w:hAnsi="Cambria"/>
          <w:sz w:val="22"/>
          <w:szCs w:val="22"/>
        </w:rPr>
        <w:t>по обслуживанию и ремонту здания осуществляет и сооружений.</w:t>
      </w:r>
    </w:p>
    <w:p w:rsidR="008E2CC6" w:rsidRPr="00A012AB" w:rsidRDefault="002A72A9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Разнорабочий</w:t>
      </w:r>
      <w:r w:rsidR="002857F3" w:rsidRPr="00A012AB">
        <w:rPr>
          <w:rFonts w:ascii="Cambria" w:hAnsi="Cambria"/>
          <w:sz w:val="22"/>
          <w:szCs w:val="22"/>
        </w:rPr>
        <w:t xml:space="preserve"> подчиняется непосредственно </w:t>
      </w:r>
      <w:r w:rsidR="00AB6198" w:rsidRPr="00A012AB">
        <w:rPr>
          <w:rFonts w:ascii="Cambria" w:hAnsi="Cambria"/>
          <w:sz w:val="22"/>
          <w:szCs w:val="22"/>
        </w:rPr>
        <w:t>председателю правления</w:t>
      </w:r>
      <w:r w:rsidR="002857F3" w:rsidRPr="00A012AB">
        <w:rPr>
          <w:rFonts w:ascii="Cambria" w:hAnsi="Cambria"/>
          <w:sz w:val="22"/>
          <w:szCs w:val="22"/>
        </w:rPr>
        <w:t>.</w:t>
      </w:r>
    </w:p>
    <w:p w:rsidR="008E2CC6" w:rsidRPr="00A012AB" w:rsidRDefault="002857F3" w:rsidP="00A012AB">
      <w:pPr>
        <w:pStyle w:val="a3"/>
        <w:numPr>
          <w:ilvl w:val="1"/>
          <w:numId w:val="6"/>
        </w:numPr>
        <w:spacing w:before="0" w:beforeAutospacing="0" w:after="0" w:afterAutospacing="0"/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В своей деятельности </w:t>
      </w:r>
      <w:r w:rsidR="002A72A9" w:rsidRPr="00A012AB">
        <w:rPr>
          <w:rFonts w:ascii="Cambria" w:hAnsi="Cambria"/>
          <w:sz w:val="22"/>
          <w:szCs w:val="22"/>
        </w:rPr>
        <w:t>разнорабочий</w:t>
      </w:r>
      <w:r w:rsidRPr="00A012AB">
        <w:rPr>
          <w:rFonts w:ascii="Cambria" w:hAnsi="Cambria"/>
          <w:sz w:val="22"/>
          <w:szCs w:val="22"/>
        </w:rPr>
        <w:t xml:space="preserve"> руководствуется правилами и нормами охраны труда, техники безопасности и противопожарной защиты, а также Правилами внутреннего трудового распорядка, приказами и распоряжениями </w:t>
      </w:r>
      <w:r w:rsidR="00AB6198" w:rsidRPr="00A012AB">
        <w:rPr>
          <w:rFonts w:ascii="Cambria" w:hAnsi="Cambria"/>
          <w:sz w:val="22"/>
          <w:szCs w:val="22"/>
        </w:rPr>
        <w:t>председателя правления</w:t>
      </w:r>
      <w:r w:rsidRPr="00A012AB">
        <w:rPr>
          <w:rFonts w:ascii="Cambria" w:hAnsi="Cambria"/>
          <w:sz w:val="22"/>
          <w:szCs w:val="22"/>
        </w:rPr>
        <w:t>, на</w:t>
      </w:r>
      <w:r w:rsidR="00AB6198" w:rsidRPr="00A012AB">
        <w:rPr>
          <w:rFonts w:ascii="Cambria" w:hAnsi="Cambria"/>
          <w:sz w:val="22"/>
          <w:szCs w:val="22"/>
        </w:rPr>
        <w:t>стоящей должностной Инструкцией</w:t>
      </w:r>
      <w:r w:rsidRPr="00A012AB">
        <w:rPr>
          <w:rFonts w:ascii="Cambria" w:hAnsi="Cambria"/>
          <w:sz w:val="22"/>
          <w:szCs w:val="22"/>
        </w:rPr>
        <w:t>, трудовым договором (контрактом).</w:t>
      </w:r>
    </w:p>
    <w:p w:rsidR="008E2CC6" w:rsidRPr="00A012AB" w:rsidRDefault="008E2CC6" w:rsidP="00A012AB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E2CC6" w:rsidRPr="00A012AB" w:rsidRDefault="002857F3" w:rsidP="00A012AB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rStyle w:val="a4"/>
          <w:rFonts w:ascii="Cambria" w:hAnsi="Cambria"/>
          <w:b w:val="0"/>
          <w:bCs w:val="0"/>
          <w:sz w:val="22"/>
          <w:szCs w:val="22"/>
        </w:rPr>
      </w:pPr>
      <w:r w:rsidRPr="00A012AB">
        <w:rPr>
          <w:rStyle w:val="a4"/>
          <w:rFonts w:ascii="Cambria" w:hAnsi="Cambria"/>
          <w:szCs w:val="22"/>
        </w:rPr>
        <w:t>Функци</w:t>
      </w:r>
      <w:r w:rsidR="008E2CC6" w:rsidRPr="00A012AB">
        <w:rPr>
          <w:rStyle w:val="a4"/>
          <w:rFonts w:ascii="Cambria" w:hAnsi="Cambria"/>
          <w:szCs w:val="22"/>
        </w:rPr>
        <w:t>и</w:t>
      </w:r>
      <w:r w:rsidR="008E2CC6" w:rsidRPr="00A012AB">
        <w:rPr>
          <w:rStyle w:val="a4"/>
          <w:rFonts w:ascii="Cambria" w:hAnsi="Cambria"/>
          <w:sz w:val="22"/>
          <w:szCs w:val="22"/>
        </w:rPr>
        <w:t>.</w:t>
      </w:r>
    </w:p>
    <w:p w:rsidR="002857F3" w:rsidRPr="00A012AB" w:rsidRDefault="002857F3" w:rsidP="00A012AB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Основными направлениями деятельности </w:t>
      </w:r>
      <w:r w:rsidR="002A72A9" w:rsidRPr="00A012AB">
        <w:rPr>
          <w:rFonts w:ascii="Cambria" w:hAnsi="Cambria"/>
          <w:sz w:val="22"/>
          <w:szCs w:val="22"/>
        </w:rPr>
        <w:t xml:space="preserve">разнорабочий </w:t>
      </w:r>
      <w:r w:rsidRPr="00A012AB">
        <w:rPr>
          <w:rFonts w:ascii="Cambria" w:hAnsi="Cambria"/>
          <w:sz w:val="22"/>
          <w:szCs w:val="22"/>
        </w:rPr>
        <w:t>является обеспечение комплексного обслуживания и ремонта зданий, сооружений и оборудования.</w:t>
      </w:r>
    </w:p>
    <w:p w:rsidR="00A012AB" w:rsidRPr="00A012AB" w:rsidRDefault="00A012AB" w:rsidP="00A012AB">
      <w:pPr>
        <w:pStyle w:val="a3"/>
        <w:spacing w:before="0" w:beforeAutospacing="0" w:after="0" w:afterAutospacing="0"/>
        <w:jc w:val="both"/>
        <w:rPr>
          <w:rFonts w:ascii="Cambria" w:hAnsi="Cambria"/>
          <w:sz w:val="22"/>
          <w:szCs w:val="22"/>
        </w:rPr>
      </w:pPr>
    </w:p>
    <w:p w:rsidR="008E2CC6" w:rsidRPr="00A012AB" w:rsidRDefault="00AB6198" w:rsidP="00A012AB">
      <w:pPr>
        <w:pStyle w:val="a3"/>
        <w:numPr>
          <w:ilvl w:val="0"/>
          <w:numId w:val="6"/>
        </w:numPr>
        <w:spacing w:before="0" w:beforeAutospacing="0" w:after="0" w:afterAutospacing="0"/>
        <w:ind w:left="993" w:hanging="426"/>
        <w:jc w:val="both"/>
        <w:rPr>
          <w:rStyle w:val="a4"/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 xml:space="preserve">Должностные </w:t>
      </w:r>
      <w:r w:rsidR="002857F3" w:rsidRPr="00A012AB">
        <w:rPr>
          <w:rStyle w:val="a4"/>
          <w:rFonts w:ascii="Cambria" w:hAnsi="Cambria"/>
          <w:szCs w:val="22"/>
        </w:rPr>
        <w:t>обязанности</w:t>
      </w:r>
      <w:r w:rsidR="008E2CC6" w:rsidRPr="00A012AB">
        <w:rPr>
          <w:rStyle w:val="a4"/>
          <w:rFonts w:ascii="Cambria" w:hAnsi="Cambria"/>
          <w:szCs w:val="22"/>
        </w:rPr>
        <w:t>.</w:t>
      </w:r>
    </w:p>
    <w:p w:rsidR="00C53E08" w:rsidRPr="00A012AB" w:rsidRDefault="00C53E08" w:rsidP="00A012AB">
      <w:pPr>
        <w:pStyle w:val="a3"/>
        <w:spacing w:before="0" w:beforeAutospacing="0" w:after="0" w:afterAutospacing="0"/>
        <w:ind w:left="720"/>
        <w:jc w:val="both"/>
        <w:rPr>
          <w:rFonts w:ascii="Cambria" w:hAnsi="Cambria"/>
          <w:b/>
          <w:bCs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Рабочий обязан: </w:t>
      </w:r>
    </w:p>
    <w:p w:rsidR="006A0EE6" w:rsidRPr="00A012AB" w:rsidRDefault="008E2CC6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 </w:t>
      </w:r>
      <w:r w:rsidR="00C53E08" w:rsidRPr="00A012AB">
        <w:rPr>
          <w:rFonts w:ascii="Cambria" w:hAnsi="Cambria"/>
          <w:sz w:val="22"/>
          <w:szCs w:val="22"/>
        </w:rPr>
        <w:t xml:space="preserve">Изучить </w:t>
      </w:r>
      <w:r w:rsidR="00A012AB" w:rsidRPr="00A012AB">
        <w:rPr>
          <w:rFonts w:ascii="Cambria" w:hAnsi="Cambria"/>
          <w:sz w:val="22"/>
          <w:szCs w:val="22"/>
        </w:rPr>
        <w:t>«</w:t>
      </w:r>
      <w:r w:rsidR="00C53E08" w:rsidRPr="00A012AB">
        <w:rPr>
          <w:rFonts w:ascii="Cambria" w:hAnsi="Cambria"/>
          <w:sz w:val="22"/>
          <w:szCs w:val="22"/>
        </w:rPr>
        <w:t>Правила и нормы техническ</w:t>
      </w:r>
      <w:r w:rsidR="00A012AB" w:rsidRPr="00A012AB">
        <w:rPr>
          <w:rFonts w:ascii="Cambria" w:hAnsi="Cambria"/>
          <w:sz w:val="22"/>
          <w:szCs w:val="22"/>
        </w:rPr>
        <w:t>ой эксплуатации жилищного фонда»</w:t>
      </w:r>
      <w:r w:rsidR="00C53E08" w:rsidRPr="00A012AB">
        <w:rPr>
          <w:rFonts w:ascii="Cambria" w:hAnsi="Cambria"/>
          <w:sz w:val="22"/>
          <w:szCs w:val="22"/>
        </w:rPr>
        <w:t xml:space="preserve">, а </w:t>
      </w:r>
      <w:r w:rsidR="00625EFC" w:rsidRPr="00A012AB">
        <w:rPr>
          <w:rFonts w:ascii="Cambria" w:hAnsi="Cambria"/>
          <w:sz w:val="22"/>
          <w:szCs w:val="22"/>
        </w:rPr>
        <w:t>именно: -</w:t>
      </w:r>
      <w:r w:rsidR="00C53E08" w:rsidRPr="00A012AB">
        <w:rPr>
          <w:rFonts w:ascii="Cambria" w:hAnsi="Cambria"/>
          <w:sz w:val="22"/>
          <w:szCs w:val="22"/>
        </w:rPr>
        <w:t xml:space="preserve"> организацию технического обслуживания и ремонта жилищного ф</w:t>
      </w:r>
      <w:r w:rsidR="006A0EE6" w:rsidRPr="00A012AB">
        <w:rPr>
          <w:rFonts w:ascii="Cambria" w:hAnsi="Cambria"/>
          <w:sz w:val="22"/>
          <w:szCs w:val="22"/>
        </w:rPr>
        <w:t>онда;</w:t>
      </w:r>
    </w:p>
    <w:p w:rsidR="006A0EE6" w:rsidRPr="00A012AB" w:rsidRDefault="006A0EE6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- содержание помещений;</w:t>
      </w:r>
    </w:p>
    <w:p w:rsidR="006A0EE6" w:rsidRPr="00A012AB" w:rsidRDefault="006A0EE6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- </w:t>
      </w:r>
      <w:r w:rsidR="00C53E08" w:rsidRPr="00A012AB">
        <w:rPr>
          <w:rFonts w:ascii="Cambria" w:hAnsi="Cambria"/>
          <w:sz w:val="22"/>
          <w:szCs w:val="22"/>
        </w:rPr>
        <w:t>техническое обслуживание и рем</w:t>
      </w:r>
      <w:r w:rsidRPr="00A012AB">
        <w:rPr>
          <w:rFonts w:ascii="Cambria" w:hAnsi="Cambria"/>
          <w:sz w:val="22"/>
          <w:szCs w:val="22"/>
        </w:rPr>
        <w:t>онт строительных конструкций;</w:t>
      </w:r>
    </w:p>
    <w:p w:rsidR="006A0EE6" w:rsidRPr="00A012AB" w:rsidRDefault="006A0EE6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- </w:t>
      </w:r>
      <w:r w:rsidR="00C53E08" w:rsidRPr="00A012AB">
        <w:rPr>
          <w:rFonts w:ascii="Cambria" w:hAnsi="Cambria"/>
          <w:sz w:val="22"/>
          <w:szCs w:val="22"/>
        </w:rPr>
        <w:t>техническое обслуживание и рем</w:t>
      </w:r>
      <w:r w:rsidRPr="00A012AB">
        <w:rPr>
          <w:rFonts w:ascii="Cambria" w:hAnsi="Cambria"/>
          <w:sz w:val="22"/>
          <w:szCs w:val="22"/>
        </w:rPr>
        <w:t>онт инженерного оборудования;</w:t>
      </w:r>
    </w:p>
    <w:p w:rsidR="008E2CC6" w:rsidRPr="00A012AB" w:rsidRDefault="006A0EE6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- </w:t>
      </w:r>
      <w:r w:rsidR="00C53E08" w:rsidRPr="00A012AB">
        <w:rPr>
          <w:rFonts w:ascii="Cambria" w:hAnsi="Cambria"/>
          <w:sz w:val="22"/>
          <w:szCs w:val="22"/>
        </w:rPr>
        <w:t>санитарное содержание зданий и придомовой территории.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Проверять состояние конструкций, инженерного оборудования и внешнего благоустройства здания:</w:t>
      </w:r>
    </w:p>
    <w:p w:rsidR="00A012AB" w:rsidRPr="00A012AB" w:rsidRDefault="00C53E08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- ежемесячно проверять состояние кровли здания, технические этажи и системы </w:t>
      </w:r>
      <w:r w:rsidR="00625EFC" w:rsidRPr="00A012AB">
        <w:rPr>
          <w:rFonts w:ascii="Cambria" w:hAnsi="Cambria"/>
          <w:sz w:val="22"/>
          <w:szCs w:val="22"/>
        </w:rPr>
        <w:t>водостоков; -</w:t>
      </w:r>
      <w:r w:rsidRPr="00A012AB">
        <w:rPr>
          <w:rFonts w:ascii="Cambria" w:hAnsi="Cambria"/>
          <w:sz w:val="22"/>
          <w:szCs w:val="22"/>
        </w:rPr>
        <w:t xml:space="preserve"> сразу после выпадения осадков совместно с председателем правления (членом правления) или работником проверять состояние кровли, технических этажей и </w:t>
      </w:r>
      <w:r w:rsidR="00625EFC" w:rsidRPr="00A012AB">
        <w:rPr>
          <w:rFonts w:ascii="Cambria" w:hAnsi="Cambria"/>
          <w:sz w:val="22"/>
          <w:szCs w:val="22"/>
        </w:rPr>
        <w:t>подвалов; -</w:t>
      </w:r>
      <w:r w:rsidRPr="00A012AB">
        <w:rPr>
          <w:rFonts w:ascii="Cambria" w:hAnsi="Cambria"/>
          <w:sz w:val="22"/>
          <w:szCs w:val="22"/>
        </w:rPr>
        <w:t xml:space="preserve"> в зимний период проводить уборку снега на отдельных участках крыши здания в местах протечек;</w:t>
      </w:r>
    </w:p>
    <w:p w:rsidR="008E2CC6" w:rsidRPr="00A012AB" w:rsidRDefault="00C53E08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- ежемесячно совместно с председателем правления (членом правления) проверять состояние крыши и </w:t>
      </w:r>
      <w:r w:rsidR="00625EFC" w:rsidRPr="00A012AB">
        <w:rPr>
          <w:rFonts w:ascii="Cambria" w:hAnsi="Cambria"/>
          <w:sz w:val="22"/>
          <w:szCs w:val="22"/>
        </w:rPr>
        <w:t>в подвалах</w:t>
      </w:r>
      <w:r w:rsidR="0038737C" w:rsidRPr="00A012AB">
        <w:rPr>
          <w:rFonts w:ascii="Cambria" w:hAnsi="Cambria"/>
          <w:sz w:val="22"/>
          <w:szCs w:val="22"/>
        </w:rPr>
        <w:t>, при выявлении недостатков принимать меры по их устранению</w:t>
      </w:r>
      <w:r w:rsidR="008E2CC6" w:rsidRPr="00A012AB">
        <w:rPr>
          <w:rFonts w:ascii="Cambria" w:hAnsi="Cambria"/>
          <w:sz w:val="22"/>
          <w:szCs w:val="22"/>
        </w:rPr>
        <w:t>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Информировать</w:t>
      </w:r>
      <w:r w:rsidR="00A012AB" w:rsidRPr="00A012AB">
        <w:rPr>
          <w:rFonts w:ascii="Cambria" w:hAnsi="Cambria"/>
          <w:sz w:val="22"/>
          <w:szCs w:val="22"/>
        </w:rPr>
        <w:t xml:space="preserve"> председателя</w:t>
      </w:r>
      <w:r w:rsidRPr="00A012AB">
        <w:rPr>
          <w:rFonts w:ascii="Cambria" w:hAnsi="Cambria"/>
          <w:sz w:val="22"/>
          <w:szCs w:val="22"/>
        </w:rPr>
        <w:t xml:space="preserve"> правлени</w:t>
      </w:r>
      <w:r w:rsidR="00A012AB" w:rsidRPr="00A012AB">
        <w:rPr>
          <w:rFonts w:ascii="Cambria" w:hAnsi="Cambria"/>
          <w:sz w:val="22"/>
          <w:szCs w:val="22"/>
        </w:rPr>
        <w:t>я</w:t>
      </w:r>
      <w:r w:rsidRPr="00A012AB">
        <w:rPr>
          <w:rFonts w:ascii="Cambria" w:hAnsi="Cambria"/>
          <w:sz w:val="22"/>
          <w:szCs w:val="22"/>
        </w:rPr>
        <w:t xml:space="preserve"> об итогах выполнения работ за неделю.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Осуществлять ремонт общего имущества дома, детских площадок и нежилого фонда ТСЖ, за исключением рабо</w:t>
      </w:r>
      <w:r w:rsidR="008E2CC6" w:rsidRPr="00A012AB">
        <w:rPr>
          <w:rFonts w:ascii="Cambria" w:hAnsi="Cambria"/>
          <w:sz w:val="22"/>
          <w:szCs w:val="22"/>
        </w:rPr>
        <w:t>т, требующих специального разреш</w:t>
      </w:r>
      <w:r w:rsidRPr="00A012AB">
        <w:rPr>
          <w:rFonts w:ascii="Cambria" w:hAnsi="Cambria"/>
          <w:sz w:val="22"/>
          <w:szCs w:val="22"/>
        </w:rPr>
        <w:t>ения.</w:t>
      </w:r>
    </w:p>
    <w:p w:rsidR="008E2CC6" w:rsidRPr="00A012AB" w:rsidRDefault="00A012AB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Соблюдать</w:t>
      </w:r>
      <w:r w:rsidR="00C53E08" w:rsidRPr="00A012AB">
        <w:rPr>
          <w:rFonts w:ascii="Cambria" w:hAnsi="Cambria"/>
          <w:sz w:val="22"/>
          <w:szCs w:val="22"/>
        </w:rPr>
        <w:t xml:space="preserve"> технику безопасности при работе с электроприборами и пожарную безопасность.</w:t>
      </w:r>
      <w:bookmarkStart w:id="0" w:name="_GoBack"/>
      <w:bookmarkEnd w:id="0"/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Выявлять факты нарушений нормативных сроков и качества предоставляемых жилищно-коммунальных усл</w:t>
      </w:r>
      <w:r w:rsidR="0038737C" w:rsidRPr="00A012AB">
        <w:rPr>
          <w:rFonts w:ascii="Cambria" w:hAnsi="Cambria"/>
          <w:sz w:val="22"/>
          <w:szCs w:val="22"/>
        </w:rPr>
        <w:t>уг и сообщать об этом председателю правления</w:t>
      </w:r>
      <w:r w:rsidRPr="00A012AB">
        <w:rPr>
          <w:rFonts w:ascii="Cambria" w:hAnsi="Cambria"/>
          <w:sz w:val="22"/>
          <w:szCs w:val="22"/>
        </w:rPr>
        <w:t>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Участвовать в работе инвентаризацион</w:t>
      </w:r>
      <w:r w:rsidR="0038737C" w:rsidRPr="00A012AB">
        <w:rPr>
          <w:rFonts w:ascii="Cambria" w:hAnsi="Cambria"/>
          <w:sz w:val="22"/>
          <w:szCs w:val="22"/>
        </w:rPr>
        <w:t>ной</w:t>
      </w:r>
      <w:r w:rsidRPr="00A012AB">
        <w:rPr>
          <w:rFonts w:ascii="Cambria" w:hAnsi="Cambria"/>
          <w:sz w:val="22"/>
          <w:szCs w:val="22"/>
        </w:rPr>
        <w:t xml:space="preserve"> комисси</w:t>
      </w:r>
      <w:r w:rsidR="0038737C" w:rsidRPr="00A012AB">
        <w:rPr>
          <w:rFonts w:ascii="Cambria" w:hAnsi="Cambria"/>
          <w:sz w:val="22"/>
          <w:szCs w:val="22"/>
        </w:rPr>
        <w:t>и</w:t>
      </w:r>
      <w:r w:rsidRPr="00A012AB">
        <w:rPr>
          <w:rFonts w:ascii="Cambria" w:hAnsi="Cambria"/>
          <w:sz w:val="22"/>
          <w:szCs w:val="22"/>
        </w:rPr>
        <w:t>.</w:t>
      </w:r>
    </w:p>
    <w:p w:rsidR="008E2CC6" w:rsidRPr="00A012AB" w:rsidRDefault="00C53E0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Выявлять факты проведения несанкционированных работ по перепланировке и переоборудованию</w:t>
      </w:r>
    </w:p>
    <w:p w:rsidR="00B94FC8" w:rsidRPr="00A012AB" w:rsidRDefault="002857F3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Производит</w:t>
      </w:r>
      <w:r w:rsidR="00B94FC8" w:rsidRPr="00A012AB">
        <w:rPr>
          <w:rFonts w:ascii="Cambria" w:hAnsi="Cambria"/>
          <w:sz w:val="22"/>
          <w:szCs w:val="22"/>
        </w:rPr>
        <w:t>ь</w:t>
      </w:r>
      <w:r w:rsidRPr="00A012AB">
        <w:rPr>
          <w:rFonts w:ascii="Cambria" w:hAnsi="Cambria"/>
          <w:sz w:val="22"/>
          <w:szCs w:val="22"/>
        </w:rPr>
        <w:t xml:space="preserve"> техническое обслуживание согласно правилам эксплуатации и текущий ремонт закрепленных за ним объектов с выполнением всех видов ремонтных и строительных работ (в т.ч. штукатурных, бетонных, плотницких, столярных, слесарных, малярных)</w:t>
      </w:r>
      <w:r w:rsidR="00B94FC8" w:rsidRPr="00A012AB">
        <w:rPr>
          <w:rFonts w:ascii="Cambria" w:hAnsi="Cambria"/>
          <w:sz w:val="22"/>
          <w:szCs w:val="22"/>
        </w:rPr>
        <w:t>.</w:t>
      </w:r>
    </w:p>
    <w:p w:rsidR="006A0EE6" w:rsidRPr="00A012AB" w:rsidRDefault="00B94FC8" w:rsidP="00A012AB">
      <w:pPr>
        <w:pStyle w:val="a5"/>
        <w:numPr>
          <w:ilvl w:val="1"/>
          <w:numId w:val="6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lastRenderedPageBreak/>
        <w:t>Соблюда</w:t>
      </w:r>
      <w:r w:rsidR="002857F3" w:rsidRPr="00A012AB">
        <w:rPr>
          <w:rFonts w:ascii="Cambria" w:hAnsi="Cambria"/>
          <w:sz w:val="22"/>
          <w:szCs w:val="22"/>
        </w:rPr>
        <w:t>т</w:t>
      </w:r>
      <w:r w:rsidRPr="00A012AB">
        <w:rPr>
          <w:rFonts w:ascii="Cambria" w:hAnsi="Cambria"/>
          <w:sz w:val="22"/>
          <w:szCs w:val="22"/>
        </w:rPr>
        <w:t>ь</w:t>
      </w:r>
      <w:r w:rsidR="002857F3" w:rsidRPr="00A012AB">
        <w:rPr>
          <w:rFonts w:ascii="Cambria" w:hAnsi="Cambria"/>
          <w:sz w:val="22"/>
          <w:szCs w:val="22"/>
        </w:rPr>
        <w:t xml:space="preserve"> технологию выполнения ремонтно-строительных работ, правила эксплуатации и содержания здания, оборудования, механизмов, машин сооружений, правила техники безопас</w:t>
      </w:r>
      <w:r w:rsidR="006A0EE6" w:rsidRPr="00A012AB">
        <w:rPr>
          <w:rFonts w:ascii="Cambria" w:hAnsi="Cambria"/>
          <w:sz w:val="22"/>
          <w:szCs w:val="22"/>
        </w:rPr>
        <w:t>ности и противопожарной охраны.</w:t>
      </w:r>
    </w:p>
    <w:p w:rsidR="006A0EE6" w:rsidRPr="00A012AB" w:rsidRDefault="006A0EE6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</w:p>
    <w:p w:rsidR="00B94FC8" w:rsidRPr="00A012AB" w:rsidRDefault="002857F3" w:rsidP="00A012AB">
      <w:pPr>
        <w:pStyle w:val="a5"/>
        <w:numPr>
          <w:ilvl w:val="0"/>
          <w:numId w:val="6"/>
        </w:numPr>
        <w:ind w:left="993" w:hanging="426"/>
        <w:jc w:val="both"/>
        <w:rPr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>Права</w:t>
      </w:r>
      <w:r w:rsidR="00B94FC8" w:rsidRPr="00A012AB">
        <w:rPr>
          <w:rStyle w:val="a4"/>
          <w:rFonts w:ascii="Cambria" w:hAnsi="Cambria"/>
          <w:szCs w:val="22"/>
        </w:rPr>
        <w:t>.</w:t>
      </w:r>
    </w:p>
    <w:p w:rsidR="00B94FC8" w:rsidRPr="00A012AB" w:rsidRDefault="002857F3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Рабочий по обслуживанию и ремонту зданий, сооружений и оборудования имеет право:</w:t>
      </w:r>
    </w:p>
    <w:p w:rsidR="00B94FC8" w:rsidRPr="00A012AB" w:rsidRDefault="00B94FC8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 </w:t>
      </w:r>
      <w:r w:rsidR="002857F3" w:rsidRPr="00A012AB">
        <w:rPr>
          <w:rFonts w:ascii="Cambria" w:hAnsi="Cambria"/>
          <w:sz w:val="22"/>
          <w:szCs w:val="22"/>
        </w:rPr>
        <w:t>Запрещать пользование неисправными и опасными объектами обслуживания (оборудованием, машинами, сооружениями, механизмами, приборами, конструкциями)</w:t>
      </w:r>
      <w:r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Отказыва</w:t>
      </w:r>
      <w:r w:rsidR="002857F3" w:rsidRPr="00A012AB">
        <w:rPr>
          <w:rFonts w:ascii="Cambria" w:hAnsi="Cambria"/>
          <w:sz w:val="22"/>
          <w:szCs w:val="22"/>
        </w:rPr>
        <w:t>т</w:t>
      </w:r>
      <w:r w:rsidRPr="00A012AB">
        <w:rPr>
          <w:rFonts w:ascii="Cambria" w:hAnsi="Cambria"/>
          <w:sz w:val="22"/>
          <w:szCs w:val="22"/>
        </w:rPr>
        <w:t>ь</w:t>
      </w:r>
      <w:r w:rsidR="002857F3" w:rsidRPr="00A012AB">
        <w:rPr>
          <w:rFonts w:ascii="Cambria" w:hAnsi="Cambria"/>
          <w:sz w:val="22"/>
          <w:szCs w:val="22"/>
        </w:rPr>
        <w:t>ся от выполнения опасных для жизни и здоровья работ</w:t>
      </w:r>
      <w:r w:rsidR="00B94FC8"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Принимать самостоятельные решения при возникновении аварийной ситуации.</w:t>
      </w:r>
    </w:p>
    <w:p w:rsidR="0038737C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Вносить предложения по улучшению содержания, эксплуатации ремонта здания.</w:t>
      </w:r>
    </w:p>
    <w:p w:rsidR="00B94FC8" w:rsidRPr="00A012AB" w:rsidRDefault="00B94FC8" w:rsidP="00A012AB">
      <w:pPr>
        <w:pStyle w:val="a5"/>
        <w:ind w:left="0"/>
        <w:jc w:val="both"/>
        <w:rPr>
          <w:rFonts w:ascii="Cambria" w:hAnsi="Cambria"/>
          <w:sz w:val="22"/>
          <w:szCs w:val="22"/>
        </w:rPr>
      </w:pPr>
    </w:p>
    <w:p w:rsidR="0038737C" w:rsidRPr="00A012AB" w:rsidRDefault="002857F3" w:rsidP="00A012AB">
      <w:pPr>
        <w:pStyle w:val="a3"/>
        <w:numPr>
          <w:ilvl w:val="0"/>
          <w:numId w:val="9"/>
        </w:numPr>
        <w:spacing w:before="0" w:beforeAutospacing="0" w:after="0" w:afterAutospacing="0"/>
        <w:ind w:left="993" w:hanging="426"/>
        <w:jc w:val="both"/>
        <w:rPr>
          <w:rStyle w:val="a4"/>
          <w:rFonts w:ascii="Cambria" w:hAnsi="Cambria"/>
          <w:szCs w:val="22"/>
        </w:rPr>
      </w:pPr>
      <w:r w:rsidRPr="00A012AB">
        <w:rPr>
          <w:rStyle w:val="a4"/>
          <w:rFonts w:ascii="Cambria" w:hAnsi="Cambria"/>
          <w:szCs w:val="22"/>
        </w:rPr>
        <w:t>Ответственность</w:t>
      </w:r>
    </w:p>
    <w:p w:rsidR="0038737C" w:rsidRPr="00A012AB" w:rsidRDefault="00B94FC8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 </w:t>
      </w:r>
      <w:r w:rsidR="0038737C" w:rsidRPr="00A012AB">
        <w:rPr>
          <w:rFonts w:ascii="Cambria" w:hAnsi="Cambria"/>
          <w:sz w:val="22"/>
          <w:szCs w:val="22"/>
        </w:rPr>
        <w:t xml:space="preserve">Рабочий несет ответственность: </w:t>
      </w:r>
    </w:p>
    <w:p w:rsidR="00B94FC8" w:rsidRPr="00A012AB" w:rsidRDefault="00B94FC8" w:rsidP="00A012AB">
      <w:pPr>
        <w:pStyle w:val="a5"/>
        <w:numPr>
          <w:ilvl w:val="0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З</w:t>
      </w:r>
      <w:r w:rsidR="0038737C" w:rsidRPr="00A012AB">
        <w:rPr>
          <w:rFonts w:ascii="Cambria" w:hAnsi="Cambria"/>
          <w:sz w:val="22"/>
          <w:szCs w:val="22"/>
        </w:rPr>
        <w:t>а несвоевременное и некачественное выполнение текущего ремонта жилого и нежилого фонда товарищества</w:t>
      </w:r>
      <w:r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B94FC8" w:rsidP="00A012AB">
      <w:pPr>
        <w:pStyle w:val="a5"/>
        <w:numPr>
          <w:ilvl w:val="0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З</w:t>
      </w:r>
      <w:r w:rsidR="0038737C" w:rsidRPr="00A012AB">
        <w:rPr>
          <w:rFonts w:ascii="Cambria" w:hAnsi="Cambria"/>
          <w:sz w:val="22"/>
          <w:szCs w:val="22"/>
        </w:rPr>
        <w:t>а невыполнение своих функциональных обязанностей</w:t>
      </w:r>
      <w:r w:rsidRPr="00A012AB">
        <w:rPr>
          <w:rFonts w:ascii="Cambria" w:hAnsi="Cambria"/>
          <w:sz w:val="22"/>
          <w:szCs w:val="22"/>
        </w:rPr>
        <w:t>.</w:t>
      </w:r>
    </w:p>
    <w:p w:rsidR="00B94FC8" w:rsidRPr="00A012AB" w:rsidRDefault="00B94FC8" w:rsidP="00A012AB">
      <w:pPr>
        <w:pStyle w:val="a5"/>
        <w:numPr>
          <w:ilvl w:val="0"/>
          <w:numId w:val="11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З</w:t>
      </w:r>
      <w:r w:rsidR="0038737C" w:rsidRPr="00A012AB">
        <w:rPr>
          <w:rFonts w:ascii="Cambria" w:hAnsi="Cambria"/>
          <w:sz w:val="22"/>
          <w:szCs w:val="22"/>
        </w:rPr>
        <w:t xml:space="preserve">а неприятие решений по содержанию и эксплуатации здания. </w:t>
      </w:r>
    </w:p>
    <w:p w:rsidR="00B94FC8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Несет материальную ответственность за сохранность материальных средств, выданных ему в пользование ил для проведения работ (инструмент, инвентарь, материалы и др.).</w:t>
      </w:r>
    </w:p>
    <w:p w:rsidR="002B4E66" w:rsidRPr="00A012AB" w:rsidRDefault="0038737C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Рабочий освобождается от занимаемой должности в случае неисполнения обязанностей, предусмотренных данной должностной инструкцией, а также по основаниям, изложенным в ТК РФ.</w:t>
      </w:r>
    </w:p>
    <w:p w:rsidR="002A72A9" w:rsidRPr="00A012AB" w:rsidRDefault="002A72A9" w:rsidP="00A012AB">
      <w:pPr>
        <w:ind w:left="720"/>
        <w:jc w:val="both"/>
        <w:rPr>
          <w:rFonts w:ascii="Cambria" w:hAnsi="Cambria"/>
          <w:sz w:val="22"/>
          <w:szCs w:val="22"/>
        </w:rPr>
      </w:pPr>
    </w:p>
    <w:p w:rsidR="002A72A9" w:rsidRPr="00A012AB" w:rsidRDefault="002A72A9" w:rsidP="00A012AB">
      <w:pPr>
        <w:pStyle w:val="a5"/>
        <w:numPr>
          <w:ilvl w:val="0"/>
          <w:numId w:val="9"/>
        </w:numPr>
        <w:ind w:left="993" w:hanging="426"/>
        <w:jc w:val="both"/>
        <w:rPr>
          <w:rFonts w:ascii="Cambria" w:hAnsi="Cambria"/>
          <w:b/>
          <w:szCs w:val="22"/>
        </w:rPr>
      </w:pPr>
      <w:r w:rsidRPr="00A012AB">
        <w:rPr>
          <w:rFonts w:ascii="Cambria" w:hAnsi="Cambria"/>
          <w:b/>
          <w:szCs w:val="22"/>
        </w:rPr>
        <w:t>Рабочее время</w:t>
      </w:r>
    </w:p>
    <w:p w:rsidR="002A72A9" w:rsidRPr="00A012AB" w:rsidRDefault="002A72A9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Рабочее время разнорабочего является ненормированным и планируется в зависимости от выполнения необходимого объема работ (</w:t>
      </w:r>
      <w:r w:rsidR="00F13E72" w:rsidRPr="00A012AB">
        <w:rPr>
          <w:rFonts w:ascii="Cambria" w:hAnsi="Cambria"/>
          <w:sz w:val="22"/>
          <w:szCs w:val="22"/>
        </w:rPr>
        <w:t>в соответствии</w:t>
      </w:r>
      <w:r w:rsidRPr="00A012AB">
        <w:rPr>
          <w:rFonts w:ascii="Cambria" w:hAnsi="Cambria"/>
          <w:sz w:val="22"/>
          <w:szCs w:val="22"/>
        </w:rPr>
        <w:t xml:space="preserve"> со ст. 91 ТК РФ).</w:t>
      </w:r>
    </w:p>
    <w:p w:rsidR="002A72A9" w:rsidRPr="00A012AB" w:rsidRDefault="002A72A9" w:rsidP="00A012AB">
      <w:pPr>
        <w:jc w:val="both"/>
        <w:rPr>
          <w:rFonts w:ascii="Cambria" w:hAnsi="Cambria"/>
          <w:sz w:val="22"/>
          <w:szCs w:val="22"/>
        </w:rPr>
      </w:pPr>
    </w:p>
    <w:p w:rsidR="002A72A9" w:rsidRPr="00A012AB" w:rsidRDefault="002A72A9" w:rsidP="00A012AB">
      <w:pPr>
        <w:pStyle w:val="a5"/>
        <w:numPr>
          <w:ilvl w:val="0"/>
          <w:numId w:val="9"/>
        </w:numPr>
        <w:ind w:left="993" w:hanging="426"/>
        <w:jc w:val="both"/>
        <w:rPr>
          <w:rFonts w:ascii="Cambria" w:hAnsi="Cambria"/>
          <w:b/>
          <w:sz w:val="22"/>
          <w:szCs w:val="22"/>
        </w:rPr>
      </w:pPr>
      <w:r w:rsidRPr="00A012AB">
        <w:rPr>
          <w:rFonts w:ascii="Cambria" w:hAnsi="Cambria"/>
          <w:b/>
          <w:szCs w:val="22"/>
        </w:rPr>
        <w:t>Время отдыха:</w:t>
      </w:r>
    </w:p>
    <w:p w:rsidR="002A72A9" w:rsidRPr="00A012AB" w:rsidRDefault="008E2CC6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Разнорабочему</w:t>
      </w:r>
      <w:r w:rsidR="002A72A9" w:rsidRPr="00A012AB">
        <w:rPr>
          <w:rFonts w:ascii="Cambria" w:hAnsi="Cambria"/>
          <w:sz w:val="22"/>
          <w:szCs w:val="22"/>
        </w:rPr>
        <w:t xml:space="preserve"> предоставляется ежегодный оплачиваемый отпуск в размере 28 календарных дней. Первый отпуск предоставляется через 6 месяцев после приема на работу.</w:t>
      </w:r>
    </w:p>
    <w:p w:rsidR="002A72A9" w:rsidRPr="00A012AB" w:rsidRDefault="002A72A9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>Отпуск может предоставляться до истечения 11 месяцев за отработанное время.</w:t>
      </w:r>
    </w:p>
    <w:p w:rsidR="002A72A9" w:rsidRPr="00A012AB" w:rsidRDefault="002A72A9" w:rsidP="00A012AB">
      <w:pPr>
        <w:pStyle w:val="a5"/>
        <w:numPr>
          <w:ilvl w:val="1"/>
          <w:numId w:val="9"/>
        </w:numPr>
        <w:ind w:left="0" w:firstLine="0"/>
        <w:jc w:val="both"/>
        <w:rPr>
          <w:rFonts w:ascii="Cambria" w:hAnsi="Cambria"/>
          <w:sz w:val="22"/>
          <w:szCs w:val="22"/>
        </w:rPr>
      </w:pPr>
      <w:r w:rsidRPr="00A012AB">
        <w:rPr>
          <w:rFonts w:ascii="Cambria" w:hAnsi="Cambria"/>
          <w:sz w:val="22"/>
          <w:szCs w:val="22"/>
        </w:rPr>
        <w:t xml:space="preserve">Административный отпуск без сохранения заработной платы, может предоставляться по заявлению </w:t>
      </w:r>
      <w:r w:rsidR="008E2CC6" w:rsidRPr="00A012AB">
        <w:rPr>
          <w:rFonts w:ascii="Cambria" w:hAnsi="Cambria"/>
          <w:sz w:val="22"/>
          <w:szCs w:val="22"/>
        </w:rPr>
        <w:t>разнорабочего</w:t>
      </w:r>
      <w:r w:rsidRPr="00A012AB">
        <w:rPr>
          <w:rFonts w:ascii="Cambria" w:hAnsi="Cambria"/>
          <w:sz w:val="22"/>
          <w:szCs w:val="22"/>
        </w:rPr>
        <w:t xml:space="preserve"> приказом председателя правления, но не более 30 дней в году. </w:t>
      </w: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A012AB" w:rsidRPr="00A012AB" w:rsidRDefault="00A012AB" w:rsidP="00A012AB">
      <w:pPr>
        <w:jc w:val="both"/>
        <w:rPr>
          <w:rFonts w:ascii="Cambria" w:hAnsi="Cambria"/>
        </w:rPr>
      </w:pPr>
    </w:p>
    <w:p w:rsidR="002A72A9" w:rsidRPr="00A012AB" w:rsidRDefault="002A72A9" w:rsidP="00A012AB">
      <w:pPr>
        <w:jc w:val="both"/>
        <w:rPr>
          <w:rFonts w:ascii="Cambria" w:hAnsi="Cambria"/>
        </w:rPr>
      </w:pPr>
      <w:r w:rsidRPr="00A012AB">
        <w:rPr>
          <w:rFonts w:ascii="Cambria" w:hAnsi="Cambria"/>
        </w:rPr>
        <w:t xml:space="preserve">Председатель </w:t>
      </w:r>
      <w:proofErr w:type="gramStart"/>
      <w:r w:rsidRPr="00A012AB">
        <w:rPr>
          <w:rFonts w:ascii="Cambria" w:hAnsi="Cambria"/>
        </w:rPr>
        <w:t>правления:</w:t>
      </w:r>
      <w:r w:rsidR="00A012AB" w:rsidRPr="00A012AB">
        <w:rPr>
          <w:rFonts w:ascii="Cambria" w:hAnsi="Cambria"/>
        </w:rPr>
        <w:t xml:space="preserve"> </w:t>
      </w:r>
      <w:r w:rsidRPr="00A012AB">
        <w:rPr>
          <w:rFonts w:ascii="Cambria" w:hAnsi="Cambria"/>
        </w:rPr>
        <w:t xml:space="preserve">  </w:t>
      </w:r>
      <w:proofErr w:type="gramEnd"/>
      <w:r w:rsidRPr="00A012AB">
        <w:rPr>
          <w:rFonts w:ascii="Cambria" w:hAnsi="Cambria"/>
        </w:rPr>
        <w:t>______________  __________</w:t>
      </w:r>
      <w:r w:rsidR="00A012AB" w:rsidRPr="00A012AB">
        <w:rPr>
          <w:rFonts w:ascii="Cambria" w:hAnsi="Cambria"/>
        </w:rPr>
        <w:t>______</w:t>
      </w:r>
      <w:r w:rsidRPr="00A012AB">
        <w:rPr>
          <w:rFonts w:ascii="Cambria" w:hAnsi="Cambria"/>
        </w:rPr>
        <w:t>_____</w:t>
      </w:r>
      <w:r w:rsidR="00F13E72" w:rsidRPr="00A012AB">
        <w:rPr>
          <w:rFonts w:ascii="Cambria" w:hAnsi="Cambria"/>
        </w:rPr>
        <w:t>____</w:t>
      </w:r>
      <w:r w:rsidRPr="00A012AB">
        <w:rPr>
          <w:rFonts w:ascii="Cambria" w:hAnsi="Cambria"/>
        </w:rPr>
        <w:t>__</w:t>
      </w:r>
    </w:p>
    <w:p w:rsidR="002A72A9" w:rsidRPr="00A012AB" w:rsidRDefault="002A72A9" w:rsidP="00A012AB">
      <w:pPr>
        <w:jc w:val="both"/>
        <w:rPr>
          <w:rFonts w:ascii="Cambria" w:hAnsi="Cambria"/>
        </w:rPr>
      </w:pPr>
      <w:r w:rsidRPr="00A012AB">
        <w:rPr>
          <w:rFonts w:ascii="Cambria" w:hAnsi="Cambria"/>
        </w:rPr>
        <w:t xml:space="preserve">                                            </w:t>
      </w:r>
      <w:r w:rsidR="00A012AB">
        <w:rPr>
          <w:rFonts w:ascii="Cambria" w:hAnsi="Cambria"/>
        </w:rPr>
        <w:t xml:space="preserve">       </w:t>
      </w:r>
      <w:r w:rsidRPr="00A012AB">
        <w:rPr>
          <w:rFonts w:ascii="Cambria" w:hAnsi="Cambria"/>
        </w:rPr>
        <w:t xml:space="preserve">   </w:t>
      </w:r>
      <w:r w:rsidR="00F13E72" w:rsidRPr="00A012AB">
        <w:rPr>
          <w:rFonts w:ascii="Cambria" w:hAnsi="Cambria"/>
        </w:rPr>
        <w:t xml:space="preserve">    (</w:t>
      </w:r>
      <w:proofErr w:type="gramStart"/>
      <w:r w:rsidR="00F13E72" w:rsidRPr="00A012AB">
        <w:rPr>
          <w:rFonts w:ascii="Cambria" w:hAnsi="Cambria"/>
        </w:rPr>
        <w:t xml:space="preserve">подпись)   </w:t>
      </w:r>
      <w:proofErr w:type="gramEnd"/>
      <w:r w:rsidR="00F13E72" w:rsidRPr="00A012AB">
        <w:rPr>
          <w:rFonts w:ascii="Cambria" w:hAnsi="Cambria"/>
        </w:rPr>
        <w:t xml:space="preserve">      </w:t>
      </w:r>
      <w:r w:rsidRPr="00A012AB">
        <w:rPr>
          <w:rFonts w:ascii="Cambria" w:hAnsi="Cambria"/>
        </w:rPr>
        <w:t xml:space="preserve"> (фамилия, инициалы)</w:t>
      </w:r>
    </w:p>
    <w:p w:rsidR="002A72A9" w:rsidRPr="00A012AB" w:rsidRDefault="002A72A9" w:rsidP="00A012AB">
      <w:pPr>
        <w:jc w:val="both"/>
        <w:rPr>
          <w:rFonts w:ascii="Cambria" w:hAnsi="Cambria"/>
        </w:rPr>
      </w:pPr>
    </w:p>
    <w:p w:rsidR="002A72A9" w:rsidRPr="00A012AB" w:rsidRDefault="002A72A9" w:rsidP="00A012AB">
      <w:pPr>
        <w:jc w:val="both"/>
        <w:rPr>
          <w:rFonts w:ascii="Cambria" w:hAnsi="Cambria"/>
        </w:rPr>
      </w:pPr>
      <w:proofErr w:type="gramStart"/>
      <w:r w:rsidRPr="00A012AB">
        <w:rPr>
          <w:rFonts w:ascii="Cambria" w:hAnsi="Cambria"/>
        </w:rPr>
        <w:t xml:space="preserve">Ознакомлен:  </w:t>
      </w:r>
      <w:r w:rsidR="00F13E72" w:rsidRPr="00A012AB">
        <w:rPr>
          <w:rFonts w:ascii="Cambria" w:hAnsi="Cambria"/>
        </w:rPr>
        <w:t xml:space="preserve"> </w:t>
      </w:r>
      <w:proofErr w:type="gramEnd"/>
      <w:r w:rsidR="00A012AB" w:rsidRPr="00A012AB">
        <w:rPr>
          <w:rFonts w:ascii="Cambria" w:hAnsi="Cambria"/>
        </w:rPr>
        <w:t xml:space="preserve">  </w:t>
      </w:r>
      <w:r w:rsidRPr="00A012AB">
        <w:rPr>
          <w:rFonts w:ascii="Cambria" w:hAnsi="Cambria"/>
        </w:rPr>
        <w:t xml:space="preserve">_______________  </w:t>
      </w:r>
      <w:r w:rsidR="00A012AB" w:rsidRPr="00A012AB">
        <w:rPr>
          <w:rFonts w:ascii="Cambria" w:hAnsi="Cambria"/>
        </w:rPr>
        <w:t xml:space="preserve">     ______</w:t>
      </w:r>
      <w:r w:rsidRPr="00A012AB">
        <w:rPr>
          <w:rFonts w:ascii="Cambria" w:hAnsi="Cambria"/>
        </w:rPr>
        <w:t>_______________</w:t>
      </w:r>
      <w:r w:rsidR="00F13E72" w:rsidRPr="00A012AB">
        <w:rPr>
          <w:rFonts w:ascii="Cambria" w:hAnsi="Cambria"/>
        </w:rPr>
        <w:t>____</w:t>
      </w:r>
      <w:r w:rsidRPr="00A012AB">
        <w:rPr>
          <w:rFonts w:ascii="Cambria" w:hAnsi="Cambria"/>
        </w:rPr>
        <w:t xml:space="preserve">___  </w:t>
      </w:r>
      <w:r w:rsidR="00A012AB" w:rsidRPr="00A012AB">
        <w:rPr>
          <w:rFonts w:ascii="Cambria" w:hAnsi="Cambria"/>
        </w:rPr>
        <w:t xml:space="preserve">      </w:t>
      </w:r>
      <w:r w:rsidRPr="00A012AB">
        <w:rPr>
          <w:rFonts w:ascii="Cambria" w:hAnsi="Cambria"/>
        </w:rPr>
        <w:t>_____________</w:t>
      </w:r>
    </w:p>
    <w:p w:rsidR="002A72A9" w:rsidRPr="00A012AB" w:rsidRDefault="002A72A9" w:rsidP="00A012AB">
      <w:pPr>
        <w:jc w:val="both"/>
        <w:rPr>
          <w:rFonts w:ascii="Cambria" w:hAnsi="Cambria"/>
        </w:rPr>
      </w:pPr>
      <w:r w:rsidRPr="00A012AB">
        <w:rPr>
          <w:rFonts w:ascii="Cambria" w:hAnsi="Cambria"/>
        </w:rPr>
        <w:t xml:space="preserve">          </w:t>
      </w:r>
      <w:r w:rsidR="00F13E72" w:rsidRPr="00A012AB">
        <w:rPr>
          <w:rFonts w:ascii="Cambria" w:hAnsi="Cambria"/>
        </w:rPr>
        <w:t xml:space="preserve">                     </w:t>
      </w:r>
      <w:r w:rsidRPr="00A012AB">
        <w:rPr>
          <w:rFonts w:ascii="Cambria" w:hAnsi="Cambria"/>
        </w:rPr>
        <w:t xml:space="preserve"> (</w:t>
      </w:r>
      <w:proofErr w:type="gramStart"/>
      <w:r w:rsidR="00F13E72" w:rsidRPr="00A012AB">
        <w:rPr>
          <w:rFonts w:ascii="Cambria" w:hAnsi="Cambria"/>
        </w:rPr>
        <w:t xml:space="preserve">подпись)   </w:t>
      </w:r>
      <w:proofErr w:type="gramEnd"/>
      <w:r w:rsidR="00F13E72" w:rsidRPr="00A012AB">
        <w:rPr>
          <w:rFonts w:ascii="Cambria" w:hAnsi="Cambria"/>
        </w:rPr>
        <w:t xml:space="preserve">        </w:t>
      </w:r>
      <w:r w:rsidRPr="00A012AB">
        <w:rPr>
          <w:rFonts w:ascii="Cambria" w:hAnsi="Cambria"/>
        </w:rPr>
        <w:t>(фамилия, ин</w:t>
      </w:r>
      <w:r w:rsidR="00F13E72" w:rsidRPr="00A012AB">
        <w:rPr>
          <w:rFonts w:ascii="Cambria" w:hAnsi="Cambria"/>
        </w:rPr>
        <w:t xml:space="preserve">ициалы)            </w:t>
      </w:r>
      <w:r w:rsidRPr="00A012AB">
        <w:rPr>
          <w:rFonts w:ascii="Cambria" w:hAnsi="Cambria"/>
        </w:rPr>
        <w:t xml:space="preserve"> (дата)</w:t>
      </w:r>
    </w:p>
    <w:p w:rsidR="002A72A9" w:rsidRPr="00A012AB" w:rsidRDefault="002A72A9" w:rsidP="00A012AB">
      <w:pPr>
        <w:ind w:left="720"/>
        <w:jc w:val="both"/>
        <w:rPr>
          <w:rFonts w:ascii="Cambria" w:hAnsi="Cambria" w:cs="Arial"/>
        </w:rPr>
      </w:pPr>
    </w:p>
    <w:sectPr w:rsidR="002A72A9" w:rsidRPr="00A012AB" w:rsidSect="00A012AB">
      <w:headerReference w:type="default" r:id="rId7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900" w:rsidRDefault="005E6900" w:rsidP="006F50B1">
      <w:r>
        <w:separator/>
      </w:r>
    </w:p>
  </w:endnote>
  <w:endnote w:type="continuationSeparator" w:id="0">
    <w:p w:rsidR="005E6900" w:rsidRDefault="005E6900" w:rsidP="006F5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900" w:rsidRDefault="005E6900" w:rsidP="006F50B1">
      <w:r>
        <w:separator/>
      </w:r>
    </w:p>
  </w:footnote>
  <w:footnote w:type="continuationSeparator" w:id="0">
    <w:p w:rsidR="005E6900" w:rsidRDefault="005E6900" w:rsidP="006F50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50B1" w:rsidRPr="00D751E5" w:rsidRDefault="006F50B1" w:rsidP="006F50B1">
    <w:pPr>
      <w:pStyle w:val="a6"/>
      <w:rPr>
        <w:i/>
        <w:color w:val="4472C4"/>
      </w:rPr>
    </w:pPr>
    <w:r w:rsidRPr="00D751E5">
      <w:rPr>
        <w:i/>
        <w:color w:val="4472C4"/>
      </w:rPr>
      <w:t xml:space="preserve">Образец подготовлен юристами сайта </w:t>
    </w:r>
    <w:hyperlink r:id="rId1" w:history="1">
      <w:r w:rsidRPr="00D751E5">
        <w:rPr>
          <w:rStyle w:val="aa"/>
          <w:i/>
          <w:color w:val="4472C4"/>
        </w:rPr>
        <w:t>https://zakon03.ru/</w:t>
      </w:r>
    </w:hyperlink>
    <w:r w:rsidRPr="00D751E5">
      <w:rPr>
        <w:i/>
        <w:color w:val="4472C4"/>
      </w:rPr>
      <w:t xml:space="preserve"> </w:t>
    </w:r>
  </w:p>
  <w:p w:rsidR="006F50B1" w:rsidRDefault="006F50B1">
    <w:pPr>
      <w:pStyle w:val="a6"/>
    </w:pPr>
  </w:p>
  <w:p w:rsidR="006F50B1" w:rsidRDefault="006F50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40332"/>
    <w:multiLevelType w:val="multilevel"/>
    <w:tmpl w:val="7D48A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44D4D4B"/>
    <w:multiLevelType w:val="multilevel"/>
    <w:tmpl w:val="EA4C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11659E2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 w15:restartNumberingAfterBreak="0">
    <w:nsid w:val="38903B9A"/>
    <w:multiLevelType w:val="hybridMultilevel"/>
    <w:tmpl w:val="A624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07326D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CFB3BFE"/>
    <w:multiLevelType w:val="multilevel"/>
    <w:tmpl w:val="1C10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E0E58B5"/>
    <w:multiLevelType w:val="hybridMultilevel"/>
    <w:tmpl w:val="9CAC07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023867"/>
    <w:multiLevelType w:val="multilevel"/>
    <w:tmpl w:val="FDB6B83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 w15:restartNumberingAfterBreak="0">
    <w:nsid w:val="46B7242B"/>
    <w:multiLevelType w:val="multilevel"/>
    <w:tmpl w:val="1C10EB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4EAE27F1"/>
    <w:multiLevelType w:val="multilevel"/>
    <w:tmpl w:val="33F6C5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413CE4"/>
    <w:multiLevelType w:val="multilevel"/>
    <w:tmpl w:val="4E628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 w15:restartNumberingAfterBreak="0">
    <w:nsid w:val="538670CB"/>
    <w:multiLevelType w:val="multilevel"/>
    <w:tmpl w:val="CD082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5F93F05"/>
    <w:multiLevelType w:val="multilevel"/>
    <w:tmpl w:val="613E241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7"/>
  </w:num>
  <w:num w:numId="4">
    <w:abstractNumId w:val="1"/>
  </w:num>
  <w:num w:numId="5">
    <w:abstractNumId w:val="12"/>
  </w:num>
  <w:num w:numId="6">
    <w:abstractNumId w:val="2"/>
  </w:num>
  <w:num w:numId="7">
    <w:abstractNumId w:val="5"/>
  </w:num>
  <w:num w:numId="8">
    <w:abstractNumId w:val="8"/>
  </w:num>
  <w:num w:numId="9">
    <w:abstractNumId w:val="10"/>
  </w:num>
  <w:num w:numId="10">
    <w:abstractNumId w:val="6"/>
  </w:num>
  <w:num w:numId="11">
    <w:abstractNumId w:val="3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56B"/>
    <w:rsid w:val="0019449E"/>
    <w:rsid w:val="0021256B"/>
    <w:rsid w:val="002857F3"/>
    <w:rsid w:val="002A72A9"/>
    <w:rsid w:val="002B4E66"/>
    <w:rsid w:val="0038737C"/>
    <w:rsid w:val="003F30B7"/>
    <w:rsid w:val="0053764A"/>
    <w:rsid w:val="00547B33"/>
    <w:rsid w:val="005E6900"/>
    <w:rsid w:val="00625EFC"/>
    <w:rsid w:val="006A0EE6"/>
    <w:rsid w:val="006F26BD"/>
    <w:rsid w:val="006F50B1"/>
    <w:rsid w:val="0078564B"/>
    <w:rsid w:val="007B37B0"/>
    <w:rsid w:val="008E2CC6"/>
    <w:rsid w:val="00A012AB"/>
    <w:rsid w:val="00AB6198"/>
    <w:rsid w:val="00B94FC8"/>
    <w:rsid w:val="00C53E08"/>
    <w:rsid w:val="00F13E72"/>
    <w:rsid w:val="00F61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1D7D11-F3B4-4612-B3B9-34CBE866A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7B3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857F3"/>
    <w:pPr>
      <w:spacing w:before="100" w:beforeAutospacing="1" w:after="100" w:afterAutospacing="1"/>
    </w:pPr>
    <w:rPr>
      <w:color w:val="000000"/>
    </w:rPr>
  </w:style>
  <w:style w:type="character" w:styleId="a4">
    <w:name w:val="Strong"/>
    <w:uiPriority w:val="99"/>
    <w:qFormat/>
    <w:rsid w:val="002857F3"/>
    <w:rPr>
      <w:b/>
      <w:bCs/>
    </w:rPr>
  </w:style>
  <w:style w:type="paragraph" w:styleId="a5">
    <w:name w:val="List Paragraph"/>
    <w:basedOn w:val="a"/>
    <w:uiPriority w:val="34"/>
    <w:qFormat/>
    <w:rsid w:val="0038737C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6F50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F50B1"/>
    <w:rPr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6F50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F50B1"/>
    <w:rPr>
      <w:sz w:val="24"/>
      <w:szCs w:val="24"/>
    </w:rPr>
  </w:style>
  <w:style w:type="character" w:styleId="aa">
    <w:name w:val="Hyperlink"/>
    <w:rsid w:val="006F50B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167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6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7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1677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6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677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677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77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zakon0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773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ДОЛЖНОСТНАЯ ИНСТРУКЦИЯ РАБОЧЕГО ПО ОБСЛУЖИВАНИЮ, ТЕКУЩЕМУ РЕМОНТУ ЗДАНИЙ СООРУЖЕНИЙ И ОБОРУДОВАНИЯ</vt:lpstr>
    </vt:vector>
  </TitlesOfParts>
  <Company>home</Company>
  <LinksUpToDate>false</LinksUpToDate>
  <CharactersWithSpaces>5170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ДОЛЖНОСТНАЯ ИНСТРУКЦИЯ РАБОЧЕГО ПО ОБСЛУЖИВАНИЮ, ТЕКУЩЕМУ РЕМОНТУ ЗДАНИЙ СООРУЖЕНИЙ И ОБОРУДОВАНИЯ</dc:title>
  <dc:subject/>
  <dc:creator>Walerik</dc:creator>
  <cp:keywords/>
  <cp:lastModifiedBy>Алексей</cp:lastModifiedBy>
  <cp:revision>3</cp:revision>
  <dcterms:created xsi:type="dcterms:W3CDTF">2019-11-18T11:02:00Z</dcterms:created>
  <dcterms:modified xsi:type="dcterms:W3CDTF">2019-11-18T11:02:00Z</dcterms:modified>
</cp:coreProperties>
</file>